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5E6" w:rsidRPr="005627E9" w:rsidRDefault="00647FC3">
      <w:pPr>
        <w:rPr>
          <w:rFonts w:ascii="Arial Rounded MT Bold" w:hAnsi="Arial Rounded MT Bold"/>
          <w:sz w:val="40"/>
          <w:szCs w:val="40"/>
        </w:rPr>
      </w:pPr>
      <w:bookmarkStart w:id="0" w:name="_GoBack"/>
      <w:bookmarkEnd w:id="0"/>
      <w:r w:rsidRPr="005627E9">
        <w:rPr>
          <w:rFonts w:ascii="Arial Rounded MT Bold" w:hAnsi="Arial Rounded MT Bold"/>
          <w:sz w:val="40"/>
          <w:szCs w:val="40"/>
        </w:rPr>
        <w:t xml:space="preserve">EXCEL </w:t>
      </w:r>
      <w:r w:rsidR="0082545A">
        <w:rPr>
          <w:rFonts w:ascii="Arial Rounded MT Bold" w:hAnsi="Arial Rounded MT Bold"/>
          <w:sz w:val="40"/>
          <w:szCs w:val="40"/>
        </w:rPr>
        <w:t>REVIEW ACTIVITY</w:t>
      </w:r>
      <w:r w:rsidRPr="005627E9">
        <w:rPr>
          <w:rFonts w:ascii="Arial Rounded MT Bold" w:hAnsi="Arial Rounded MT Bold"/>
          <w:sz w:val="40"/>
          <w:szCs w:val="40"/>
        </w:rPr>
        <w:t xml:space="preserve"> “Amusement Parks!” </w:t>
      </w:r>
    </w:p>
    <w:p w:rsidR="00647FC3" w:rsidRDefault="00E803D1">
      <w:pPr>
        <w:rPr>
          <w:rFonts w:ascii="Arial Rounded MT Bold" w:hAnsi="Arial Rounded MT Bold"/>
          <w:sz w:val="36"/>
          <w:szCs w:val="36"/>
        </w:rPr>
      </w:pPr>
      <w:r w:rsidRPr="005627E9">
        <w:rPr>
          <w:noProof/>
          <w:sz w:val="40"/>
          <w:szCs w:val="40"/>
          <w:lang w:val="es-ES" w:eastAsia="es-ES"/>
        </w:rPr>
        <w:drawing>
          <wp:anchor distT="0" distB="0" distL="114300" distR="114300" simplePos="0" relativeHeight="251655168" behindDoc="0" locked="0" layoutInCell="1" allowOverlap="1">
            <wp:simplePos x="0" y="0"/>
            <wp:positionH relativeFrom="column">
              <wp:posOffset>5448300</wp:posOffset>
            </wp:positionH>
            <wp:positionV relativeFrom="paragraph">
              <wp:posOffset>20320</wp:posOffset>
            </wp:positionV>
            <wp:extent cx="944880" cy="1988820"/>
            <wp:effectExtent l="0" t="0" r="0" b="0"/>
            <wp:wrapNone/>
            <wp:docPr id="3" name="Imagen 3" descr="MC900239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239339[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4880"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noProof/>
          <w:sz w:val="36"/>
          <w:szCs w:val="36"/>
          <w:lang w:val="es-ES" w:eastAsia="es-ES"/>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219075</wp:posOffset>
                </wp:positionV>
                <wp:extent cx="5334000" cy="1906270"/>
                <wp:effectExtent l="9525" t="1778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9062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7FC3" w:rsidRPr="005627E9" w:rsidRDefault="00647FC3">
                            <w:pPr>
                              <w:rPr>
                                <w:sz w:val="32"/>
                                <w:szCs w:val="32"/>
                              </w:rPr>
                            </w:pPr>
                            <w:r w:rsidRPr="005627E9">
                              <w:rPr>
                                <w:sz w:val="32"/>
                                <w:szCs w:val="32"/>
                              </w:rPr>
                              <w:t xml:space="preserve">It’s your birthday and your parents have given you the choice of going to any one of five amusement parks in </w:t>
                            </w:r>
                            <w:smartTag w:uri="urn:schemas-microsoft-com:office:smarttags" w:element="State">
                              <w:smartTag w:uri="urn:schemas-microsoft-com:office:smarttags" w:element="place">
                                <w:r w:rsidRPr="005627E9">
                                  <w:rPr>
                                    <w:sz w:val="32"/>
                                    <w:szCs w:val="32"/>
                                  </w:rPr>
                                  <w:t>California</w:t>
                                </w:r>
                              </w:smartTag>
                            </w:smartTag>
                            <w:r w:rsidRPr="005627E9">
                              <w:rPr>
                                <w:sz w:val="32"/>
                                <w:szCs w:val="32"/>
                              </w:rPr>
                              <w:t xml:space="preserve">.  There is just one catch – they have asked that you choose the park with an entrance fee that is </w:t>
                            </w:r>
                            <w:r w:rsidR="0082545A">
                              <w:rPr>
                                <w:sz w:val="32"/>
                                <w:szCs w:val="32"/>
                              </w:rPr>
                              <w:t>cheaper</w:t>
                            </w:r>
                            <w:r w:rsidRPr="005627E9">
                              <w:rPr>
                                <w:sz w:val="32"/>
                                <w:szCs w:val="32"/>
                              </w:rPr>
                              <w:t xml:space="preserve">.  Surf the internet to find how much it will cost for YOUR family to go to each park.  Put your information into a spreadsheet and then graph your findings.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25pt;width:420pt;height:15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wzgAIAABE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" filled="f" strokeweight="1.5pt">
                <v:textbox>
                  <w:txbxContent>
                    <w:p w:rsidR="00647FC3" w:rsidRPr="005627E9" w:rsidRDefault="00647FC3">
                      <w:pPr>
                        <w:rPr>
                          <w:sz w:val="32"/>
                          <w:szCs w:val="32"/>
                        </w:rPr>
                      </w:pPr>
                      <w:r w:rsidRPr="005627E9">
                        <w:rPr>
                          <w:sz w:val="32"/>
                          <w:szCs w:val="32"/>
                        </w:rPr>
                        <w:t xml:space="preserve">It’s your birthday and your parents have given you the choice of going to any one of five amusement parks in </w:t>
                      </w:r>
                      <w:smartTag w:uri="urn:schemas-microsoft-com:office:smarttags" w:element="State">
                        <w:smartTag w:uri="urn:schemas-microsoft-com:office:smarttags" w:element="place">
                          <w:r w:rsidRPr="005627E9">
                            <w:rPr>
                              <w:sz w:val="32"/>
                              <w:szCs w:val="32"/>
                            </w:rPr>
                            <w:t>California</w:t>
                          </w:r>
                        </w:smartTag>
                      </w:smartTag>
                      <w:r w:rsidRPr="005627E9">
                        <w:rPr>
                          <w:sz w:val="32"/>
                          <w:szCs w:val="32"/>
                        </w:rPr>
                        <w:t xml:space="preserve">.  There is just one catch – they have asked that you choose the park with an entrance fee that is </w:t>
                      </w:r>
                      <w:r w:rsidR="0082545A">
                        <w:rPr>
                          <w:sz w:val="32"/>
                          <w:szCs w:val="32"/>
                        </w:rPr>
                        <w:t>cheaper</w:t>
                      </w:r>
                      <w:r w:rsidRPr="005627E9">
                        <w:rPr>
                          <w:sz w:val="32"/>
                          <w:szCs w:val="32"/>
                        </w:rPr>
                        <w:t xml:space="preserve">.  Surf the internet to find how much it will cost for YOUR family to go to each park.  Put your information into a spreadsheet and then graph your findings.  </w:t>
                      </w:r>
                    </w:p>
                  </w:txbxContent>
                </v:textbox>
              </v:shape>
            </w:pict>
          </mc:Fallback>
        </mc:AlternateContent>
      </w:r>
    </w:p>
    <w:p w:rsidR="00647FC3" w:rsidRDefault="00647FC3">
      <w:pPr>
        <w:rPr>
          <w:rFonts w:ascii="Arial Rounded MT Bold" w:hAnsi="Arial Rounded MT Bold"/>
          <w:sz w:val="36"/>
          <w:szCs w:val="36"/>
        </w:rPr>
      </w:pPr>
    </w:p>
    <w:p w:rsidR="00647FC3" w:rsidRDefault="00647FC3">
      <w:pPr>
        <w:rPr>
          <w:rFonts w:ascii="Arial Rounded MT Bold" w:hAnsi="Arial Rounded MT Bold"/>
          <w:sz w:val="36"/>
          <w:szCs w:val="36"/>
        </w:rPr>
      </w:pPr>
    </w:p>
    <w:p w:rsidR="00647FC3" w:rsidRDefault="00647FC3">
      <w:pPr>
        <w:rPr>
          <w:rFonts w:ascii="Arial Rounded MT Bold" w:hAnsi="Arial Rounded MT Bold"/>
          <w:sz w:val="36"/>
          <w:szCs w:val="36"/>
        </w:rPr>
      </w:pPr>
    </w:p>
    <w:p w:rsidR="00647FC3" w:rsidRDefault="00647FC3">
      <w:pPr>
        <w:rPr>
          <w:rFonts w:ascii="Arial Rounded MT Bold" w:hAnsi="Arial Rounded MT Bold"/>
          <w:sz w:val="36"/>
          <w:szCs w:val="36"/>
        </w:rPr>
      </w:pPr>
    </w:p>
    <w:p w:rsidR="00647FC3" w:rsidRDefault="00647FC3">
      <w:pPr>
        <w:rPr>
          <w:rFonts w:ascii="Arial Rounded MT Bold" w:hAnsi="Arial Rounded MT Bold"/>
          <w:sz w:val="36"/>
          <w:szCs w:val="36"/>
        </w:rPr>
      </w:pPr>
    </w:p>
    <w:p w:rsidR="005627E9" w:rsidRDefault="005627E9">
      <w:pPr>
        <w:rPr>
          <w:sz w:val="32"/>
          <w:szCs w:val="32"/>
        </w:rPr>
      </w:pPr>
    </w:p>
    <w:p w:rsidR="005627E9" w:rsidRDefault="005627E9">
      <w:pPr>
        <w:rPr>
          <w:sz w:val="36"/>
          <w:szCs w:val="36"/>
        </w:rPr>
      </w:pPr>
    </w:p>
    <w:p w:rsidR="005627E9" w:rsidRDefault="005627E9">
      <w:pPr>
        <w:rPr>
          <w:sz w:val="36"/>
          <w:szCs w:val="36"/>
        </w:rPr>
      </w:pPr>
    </w:p>
    <w:p w:rsidR="00647FC3" w:rsidRPr="005627E9" w:rsidRDefault="00647FC3">
      <w:pPr>
        <w:rPr>
          <w:sz w:val="36"/>
          <w:szCs w:val="36"/>
        </w:rPr>
      </w:pPr>
      <w:r w:rsidRPr="005627E9">
        <w:rPr>
          <w:sz w:val="36"/>
          <w:szCs w:val="36"/>
        </w:rPr>
        <w:t>Amusement Park Choices (For prices Google the park + ticket prices)</w:t>
      </w:r>
    </w:p>
    <w:p w:rsidR="00647FC3" w:rsidRPr="005627E9" w:rsidRDefault="00E803D1" w:rsidP="00647FC3">
      <w:pPr>
        <w:numPr>
          <w:ilvl w:val="0"/>
          <w:numId w:val="3"/>
        </w:numPr>
        <w:rPr>
          <w:sz w:val="36"/>
          <w:szCs w:val="36"/>
        </w:rPr>
      </w:pPr>
      <w:r>
        <w:rPr>
          <w:noProof/>
          <w:lang w:val="es-ES" w:eastAsia="es-ES"/>
        </w:rPr>
        <w:drawing>
          <wp:anchor distT="0" distB="0" distL="114300" distR="114300" simplePos="0" relativeHeight="251660288" behindDoc="1" locked="0" layoutInCell="1" allowOverlap="1">
            <wp:simplePos x="0" y="0"/>
            <wp:positionH relativeFrom="column">
              <wp:posOffset>4533900</wp:posOffset>
            </wp:positionH>
            <wp:positionV relativeFrom="paragraph">
              <wp:posOffset>182880</wp:posOffset>
            </wp:positionV>
            <wp:extent cx="1536700" cy="1344930"/>
            <wp:effectExtent l="0" t="0" r="0" b="0"/>
            <wp:wrapTight wrapText="bothSides">
              <wp:wrapPolygon edited="0">
                <wp:start x="3481" y="0"/>
                <wp:lineTo x="9640" y="10708"/>
                <wp:lineTo x="11246" y="10708"/>
                <wp:lineTo x="15531" y="4895"/>
                <wp:lineTo x="16066" y="1836"/>
                <wp:lineTo x="15798" y="0"/>
                <wp:lineTo x="3481" y="0"/>
              </wp:wrapPolygon>
            </wp:wrapTight>
            <wp:docPr id="8" name="Imagen 8" descr="MC900320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32065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536700" cy="1344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7E9">
        <w:rPr>
          <w:noProof/>
          <w:sz w:val="36"/>
          <w:szCs w:val="36"/>
          <w:lang w:val="es-ES" w:eastAsia="es-ES"/>
        </w:rPr>
        <w:drawing>
          <wp:anchor distT="0" distB="0" distL="114300" distR="114300" simplePos="0" relativeHeight="251657216" behindDoc="1" locked="0" layoutInCell="1" allowOverlap="1">
            <wp:simplePos x="0" y="0"/>
            <wp:positionH relativeFrom="column">
              <wp:posOffset>2933700</wp:posOffset>
            </wp:positionH>
            <wp:positionV relativeFrom="paragraph">
              <wp:posOffset>1905</wp:posOffset>
            </wp:positionV>
            <wp:extent cx="2286000" cy="1261110"/>
            <wp:effectExtent l="0" t="0" r="0" b="0"/>
            <wp:wrapNone/>
            <wp:docPr id="5" name="Imagen 5" descr="http://www.americatoursplus.com/spa/Images/logotipos/universal%20stud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ericatoursplus.com/spa/Images/logotipos/universal%20studios.jpg"/>
                    <pic:cNvPicPr>
                      <a:picLocks noChangeAspect="1" noChangeArrowheads="1"/>
                    </pic:cNvPicPr>
                  </pic:nvPicPr>
                  <pic:blipFill>
                    <a:blip r:embed="rId7" r:link="rId8">
                      <a:extLst>
                        <a:ext uri="{28A0092B-C50C-407E-A947-70E740481C1C}">
                          <a14:useLocalDpi xmlns:a14="http://schemas.microsoft.com/office/drawing/2010/main" val="0"/>
                        </a:ext>
                      </a:extLst>
                    </a:blip>
                    <a:srcRect t="14252" b="14532"/>
                    <a:stretch>
                      <a:fillRect/>
                    </a:stretch>
                  </pic:blipFill>
                  <pic:spPr bwMode="auto">
                    <a:xfrm>
                      <a:off x="0" y="0"/>
                      <a:ext cx="2286000" cy="12611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r w:rsidR="00647FC3" w:rsidRPr="005627E9">
          <w:rPr>
            <w:sz w:val="36"/>
            <w:szCs w:val="36"/>
          </w:rPr>
          <w:t>Disneyland</w:t>
        </w:r>
      </w:smartTag>
    </w:p>
    <w:p w:rsidR="00647FC3" w:rsidRPr="005627E9" w:rsidRDefault="00647FC3" w:rsidP="00647FC3">
      <w:pPr>
        <w:numPr>
          <w:ilvl w:val="0"/>
          <w:numId w:val="3"/>
        </w:numPr>
        <w:rPr>
          <w:sz w:val="36"/>
          <w:szCs w:val="36"/>
        </w:rPr>
      </w:pPr>
      <w:r w:rsidRPr="005627E9">
        <w:rPr>
          <w:sz w:val="36"/>
          <w:szCs w:val="36"/>
        </w:rPr>
        <w:t>Knott’s Berry Farm</w:t>
      </w:r>
    </w:p>
    <w:p w:rsidR="00647FC3" w:rsidRPr="005627E9" w:rsidRDefault="00647FC3" w:rsidP="00647FC3">
      <w:pPr>
        <w:numPr>
          <w:ilvl w:val="0"/>
          <w:numId w:val="3"/>
        </w:numPr>
        <w:rPr>
          <w:sz w:val="36"/>
          <w:szCs w:val="36"/>
        </w:rPr>
      </w:pPr>
      <w:r w:rsidRPr="005627E9">
        <w:rPr>
          <w:sz w:val="36"/>
          <w:szCs w:val="36"/>
        </w:rPr>
        <w:t xml:space="preserve">Six </w:t>
      </w:r>
      <w:r w:rsidR="005627E9" w:rsidRPr="005627E9">
        <w:rPr>
          <w:sz w:val="36"/>
          <w:szCs w:val="36"/>
        </w:rPr>
        <w:t>Flags</w:t>
      </w:r>
      <w:r w:rsidRPr="005627E9">
        <w:rPr>
          <w:sz w:val="36"/>
          <w:szCs w:val="36"/>
        </w:rPr>
        <w:t xml:space="preserve"> – </w:t>
      </w:r>
      <w:smartTag w:uri="urn:schemas-microsoft-com:office:smarttags" w:element="place">
        <w:smartTag w:uri="urn:schemas-microsoft-com:office:smarttags" w:element="PlaceName">
          <w:r w:rsidRPr="005627E9">
            <w:rPr>
              <w:sz w:val="36"/>
              <w:szCs w:val="36"/>
            </w:rPr>
            <w:t>Magic</w:t>
          </w:r>
        </w:smartTag>
        <w:r w:rsidRPr="005627E9">
          <w:rPr>
            <w:sz w:val="36"/>
            <w:szCs w:val="36"/>
          </w:rPr>
          <w:t xml:space="preserve"> </w:t>
        </w:r>
        <w:smartTag w:uri="urn:schemas-microsoft-com:office:smarttags" w:element="PlaceType">
          <w:r w:rsidRPr="005627E9">
            <w:rPr>
              <w:sz w:val="36"/>
              <w:szCs w:val="36"/>
            </w:rPr>
            <w:t>Mountain</w:t>
          </w:r>
        </w:smartTag>
      </w:smartTag>
    </w:p>
    <w:p w:rsidR="00647FC3" w:rsidRPr="005627E9" w:rsidRDefault="00647FC3" w:rsidP="00647FC3">
      <w:pPr>
        <w:numPr>
          <w:ilvl w:val="0"/>
          <w:numId w:val="3"/>
        </w:numPr>
        <w:rPr>
          <w:sz w:val="36"/>
          <w:szCs w:val="36"/>
        </w:rPr>
      </w:pPr>
      <w:r w:rsidRPr="005627E9">
        <w:rPr>
          <w:sz w:val="36"/>
          <w:szCs w:val="36"/>
        </w:rPr>
        <w:t>Universal Studios</w:t>
      </w:r>
    </w:p>
    <w:p w:rsidR="00647FC3" w:rsidRPr="005627E9" w:rsidRDefault="00647FC3" w:rsidP="00647FC3">
      <w:pPr>
        <w:numPr>
          <w:ilvl w:val="0"/>
          <w:numId w:val="3"/>
        </w:numPr>
        <w:rPr>
          <w:sz w:val="36"/>
          <w:szCs w:val="36"/>
        </w:rPr>
      </w:pPr>
      <w:r w:rsidRPr="005627E9">
        <w:rPr>
          <w:sz w:val="36"/>
          <w:szCs w:val="36"/>
        </w:rPr>
        <w:t xml:space="preserve">Sea World </w:t>
      </w:r>
      <w:smartTag w:uri="urn:schemas-microsoft-com:office:smarttags" w:element="City">
        <w:smartTag w:uri="urn:schemas-microsoft-com:office:smarttags" w:element="place">
          <w:r w:rsidRPr="005627E9">
            <w:rPr>
              <w:sz w:val="36"/>
              <w:szCs w:val="36"/>
            </w:rPr>
            <w:t>San Diego</w:t>
          </w:r>
        </w:smartTag>
      </w:smartTag>
    </w:p>
    <w:p w:rsidR="00647FC3" w:rsidRPr="005627E9" w:rsidRDefault="00647FC3" w:rsidP="00647FC3">
      <w:pPr>
        <w:rPr>
          <w:sz w:val="32"/>
          <w:szCs w:val="32"/>
        </w:rPr>
      </w:pPr>
    </w:p>
    <w:p w:rsidR="00647FC3" w:rsidRPr="005627E9" w:rsidRDefault="00E803D1" w:rsidP="00647FC3">
      <w:pPr>
        <w:numPr>
          <w:ilvl w:val="0"/>
          <w:numId w:val="4"/>
        </w:numPr>
        <w:rPr>
          <w:sz w:val="32"/>
          <w:szCs w:val="32"/>
        </w:rPr>
      </w:pPr>
      <w:r w:rsidRPr="005627E9">
        <w:rPr>
          <w:noProof/>
          <w:sz w:val="32"/>
          <w:szCs w:val="32"/>
          <w:lang w:val="es-ES" w:eastAsia="es-ES"/>
        </w:rPr>
        <w:drawing>
          <wp:anchor distT="0" distB="0" distL="114300" distR="114300" simplePos="0" relativeHeight="251656192" behindDoc="1" locked="0" layoutInCell="1" allowOverlap="1">
            <wp:simplePos x="0" y="0"/>
            <wp:positionH relativeFrom="column">
              <wp:posOffset>177800</wp:posOffset>
            </wp:positionH>
            <wp:positionV relativeFrom="paragraph">
              <wp:posOffset>1014095</wp:posOffset>
            </wp:positionV>
            <wp:extent cx="6134100" cy="2063115"/>
            <wp:effectExtent l="0" t="0" r="0" b="0"/>
            <wp:wrapTight wrapText="bothSides">
              <wp:wrapPolygon edited="0">
                <wp:start x="0" y="0"/>
                <wp:lineTo x="0" y="21341"/>
                <wp:lineTo x="21533" y="21341"/>
                <wp:lineTo x="2153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t="10855" r="35684" b="60309"/>
                    <a:stretch>
                      <a:fillRect/>
                    </a:stretch>
                  </pic:blipFill>
                  <pic:spPr bwMode="auto">
                    <a:xfrm>
                      <a:off x="0" y="0"/>
                      <a:ext cx="6134100" cy="206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FC3" w:rsidRPr="005627E9">
        <w:rPr>
          <w:sz w:val="32"/>
          <w:szCs w:val="32"/>
        </w:rPr>
        <w:t xml:space="preserve">Go to each of the five amusement park websites.  Compute how much it will cost for your family to enter only THAT park for just ONE day.   After gathering all of the information, put your findings into a well-organized spreadsheet.  An example of one way to set up the data is below:  </w:t>
      </w:r>
    </w:p>
    <w:p w:rsidR="00647FC3" w:rsidRDefault="00647FC3" w:rsidP="00647FC3">
      <w:pPr>
        <w:rPr>
          <w:szCs w:val="28"/>
        </w:rPr>
      </w:pPr>
    </w:p>
    <w:p w:rsidR="00647FC3" w:rsidRDefault="00E803D1" w:rsidP="00647FC3">
      <w:pPr>
        <w:rPr>
          <w:sz w:val="32"/>
          <w:szCs w:val="32"/>
        </w:rPr>
      </w:pPr>
      <w:r>
        <w:rPr>
          <w:noProof/>
          <w:lang w:val="es-ES" w:eastAsia="es-ES"/>
        </w:rPr>
        <w:lastRenderedPageBreak/>
        <w:drawing>
          <wp:anchor distT="0" distB="0" distL="114300" distR="114300" simplePos="0" relativeHeight="251658240" behindDoc="1" locked="0" layoutInCell="1" allowOverlap="1">
            <wp:simplePos x="0" y="0"/>
            <wp:positionH relativeFrom="column">
              <wp:posOffset>3911600</wp:posOffset>
            </wp:positionH>
            <wp:positionV relativeFrom="paragraph">
              <wp:posOffset>483870</wp:posOffset>
            </wp:positionV>
            <wp:extent cx="2311400" cy="2895600"/>
            <wp:effectExtent l="0" t="0" r="0" b="0"/>
            <wp:wrapTight wrapText="bothSides">
              <wp:wrapPolygon edited="0">
                <wp:start x="0" y="0"/>
                <wp:lineTo x="0" y="21458"/>
                <wp:lineTo x="21363" y="21458"/>
                <wp:lineTo x="21363" y="0"/>
                <wp:lineTo x="0" y="0"/>
              </wp:wrapPolygon>
            </wp:wrapTight>
            <wp:docPr id="6" name="Imagen 6" descr="http://sharealogo.com/wp-content/uploads/Six_Flags_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realogo.com/wp-content/uploads/Six_Flags_eps.png"/>
                    <pic:cNvPicPr>
                      <a:picLocks noChangeAspect="1" noChangeArrowheads="1"/>
                    </pic:cNvPicPr>
                  </pic:nvPicPr>
                  <pic:blipFill>
                    <a:blip r:embed="rId10" r:link="rId11">
                      <a:extLst>
                        <a:ext uri="{28A0092B-C50C-407E-A947-70E740481C1C}">
                          <a14:useLocalDpi xmlns:a14="http://schemas.microsoft.com/office/drawing/2010/main" val="0"/>
                        </a:ext>
                      </a:extLst>
                    </a:blip>
                    <a:srcRect l="9210" r="10965"/>
                    <a:stretch>
                      <a:fillRect/>
                    </a:stretch>
                  </pic:blipFill>
                  <pic:spPr bwMode="auto">
                    <a:xfrm>
                      <a:off x="0" y="0"/>
                      <a:ext cx="23114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7E9">
        <w:rPr>
          <w:sz w:val="32"/>
          <w:szCs w:val="32"/>
        </w:rPr>
        <w:t>2.  HINT:  The formula for total price of admission would include the admission price per adult times the number of adults in your family PLUS the admission price per child times the number of children in your family</w:t>
      </w:r>
      <w:r w:rsidR="0082545A">
        <w:rPr>
          <w:sz w:val="32"/>
          <w:szCs w:val="32"/>
        </w:rPr>
        <w:t xml:space="preserve">. </w:t>
      </w:r>
    </w:p>
    <w:p w:rsidR="005627E9" w:rsidRDefault="005627E9" w:rsidP="00647FC3">
      <w:pPr>
        <w:rPr>
          <w:sz w:val="32"/>
          <w:szCs w:val="32"/>
        </w:rPr>
      </w:pPr>
    </w:p>
    <w:p w:rsidR="0082545A" w:rsidRDefault="0082545A" w:rsidP="00647FC3">
      <w:pPr>
        <w:rPr>
          <w:sz w:val="32"/>
          <w:szCs w:val="32"/>
        </w:rPr>
      </w:pPr>
      <w:r>
        <w:rPr>
          <w:sz w:val="32"/>
          <w:szCs w:val="32"/>
        </w:rPr>
        <w:t>3.</w:t>
      </w:r>
      <w:r w:rsidR="005627E9">
        <w:rPr>
          <w:sz w:val="32"/>
          <w:szCs w:val="32"/>
        </w:rPr>
        <w:t xml:space="preserve">  Before you go any further, be sure you go to File-Page Set-up and format for landscape mode, add a footer with your name </w:t>
      </w:r>
      <w:r>
        <w:rPr>
          <w:sz w:val="32"/>
          <w:szCs w:val="32"/>
        </w:rPr>
        <w:t>and grade.</w:t>
      </w:r>
    </w:p>
    <w:p w:rsidR="005627E9" w:rsidRDefault="00E803D1" w:rsidP="00647FC3">
      <w:pPr>
        <w:rPr>
          <w:sz w:val="32"/>
          <w:szCs w:val="32"/>
        </w:rPr>
      </w:pPr>
      <w:r>
        <w:rPr>
          <w:noProof/>
          <w:lang w:val="es-ES" w:eastAsia="es-ES"/>
        </w:rPr>
        <w:drawing>
          <wp:anchor distT="0" distB="0" distL="114300" distR="114300" simplePos="0" relativeHeight="251659264" behindDoc="1" locked="0" layoutInCell="1" allowOverlap="1">
            <wp:simplePos x="0" y="0"/>
            <wp:positionH relativeFrom="column">
              <wp:posOffset>-355600</wp:posOffset>
            </wp:positionH>
            <wp:positionV relativeFrom="paragraph">
              <wp:posOffset>140335</wp:posOffset>
            </wp:positionV>
            <wp:extent cx="1884045" cy="2177415"/>
            <wp:effectExtent l="0" t="0" r="0" b="0"/>
            <wp:wrapTight wrapText="bothSides">
              <wp:wrapPolygon edited="0">
                <wp:start x="3058" y="0"/>
                <wp:lineTo x="655" y="3024"/>
                <wp:lineTo x="0" y="6236"/>
                <wp:lineTo x="0" y="8693"/>
                <wp:lineTo x="1529" y="9071"/>
                <wp:lineTo x="218" y="12094"/>
                <wp:lineTo x="218" y="13039"/>
                <wp:lineTo x="2839" y="14551"/>
                <wp:lineTo x="4368" y="14929"/>
                <wp:lineTo x="9828" y="14929"/>
                <wp:lineTo x="12231" y="14551"/>
                <wp:lineTo x="14851" y="13228"/>
                <wp:lineTo x="13978" y="9071"/>
                <wp:lineTo x="12886" y="6047"/>
                <wp:lineTo x="13978" y="1512"/>
                <wp:lineTo x="9828" y="189"/>
                <wp:lineTo x="5023" y="0"/>
                <wp:lineTo x="3058" y="0"/>
              </wp:wrapPolygon>
            </wp:wrapTight>
            <wp:docPr id="7" name="Imagen 7" descr="MC900331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33153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4045" cy="2177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27E9" w:rsidRDefault="005627E9" w:rsidP="00647FC3">
      <w:pPr>
        <w:rPr>
          <w:sz w:val="32"/>
          <w:szCs w:val="32"/>
        </w:rPr>
      </w:pPr>
      <w:r>
        <w:rPr>
          <w:sz w:val="32"/>
          <w:szCs w:val="32"/>
        </w:rPr>
        <w:t>5.  Now you will GRAPH your findings.  Highlight the entire columns B through E and right click</w:t>
      </w:r>
    </w:p>
    <w:p w:rsidR="0082545A" w:rsidRDefault="0082545A" w:rsidP="00647FC3">
      <w:pPr>
        <w:rPr>
          <w:sz w:val="32"/>
          <w:szCs w:val="32"/>
        </w:rPr>
      </w:pPr>
    </w:p>
    <w:p w:rsidR="005627E9" w:rsidRDefault="005627E9" w:rsidP="00647FC3">
      <w:pPr>
        <w:rPr>
          <w:sz w:val="32"/>
          <w:szCs w:val="32"/>
        </w:rPr>
      </w:pPr>
      <w:r>
        <w:rPr>
          <w:sz w:val="32"/>
          <w:szCs w:val="32"/>
        </w:rPr>
        <w:t xml:space="preserve">6.  Decide which graphing process will give you the best analysis or show the information the easiest: column, bar, or line.  Label the graph appropriately with a title, x and y axis.  You may want to add the dollar amounts (value) to data labels.  </w:t>
      </w:r>
    </w:p>
    <w:p w:rsidR="005627E9" w:rsidRDefault="005627E9" w:rsidP="00647FC3">
      <w:pPr>
        <w:rPr>
          <w:sz w:val="32"/>
          <w:szCs w:val="32"/>
        </w:rPr>
      </w:pPr>
    </w:p>
    <w:p w:rsidR="005627E9" w:rsidRDefault="00E803D1" w:rsidP="00647FC3">
      <w:pPr>
        <w:rPr>
          <w:szCs w:val="28"/>
        </w:rPr>
      </w:pPr>
      <w:r>
        <w:rPr>
          <w:noProof/>
          <w:lang w:val="es-ES" w:eastAsia="es-ES"/>
        </w:rPr>
        <w:drawing>
          <wp:anchor distT="0" distB="0" distL="114300" distR="114300" simplePos="0" relativeHeight="251661312" behindDoc="1" locked="0" layoutInCell="1" allowOverlap="1">
            <wp:simplePos x="0" y="0"/>
            <wp:positionH relativeFrom="column">
              <wp:posOffset>3028950</wp:posOffset>
            </wp:positionH>
            <wp:positionV relativeFrom="paragraph">
              <wp:posOffset>679450</wp:posOffset>
            </wp:positionV>
            <wp:extent cx="1570355" cy="1446530"/>
            <wp:effectExtent l="0" t="0" r="0" b="0"/>
            <wp:wrapTight wrapText="bothSides">
              <wp:wrapPolygon edited="0">
                <wp:start x="4717" y="0"/>
                <wp:lineTo x="0" y="3414"/>
                <wp:lineTo x="0" y="5689"/>
                <wp:lineTo x="262" y="12232"/>
                <wp:lineTo x="1834" y="13654"/>
                <wp:lineTo x="7075" y="14507"/>
                <wp:lineTo x="9695" y="14507"/>
                <wp:lineTo x="14674" y="9672"/>
                <wp:lineTo x="14674" y="9103"/>
                <wp:lineTo x="12577" y="4551"/>
                <wp:lineTo x="12839" y="2845"/>
                <wp:lineTo x="10481" y="853"/>
                <wp:lineTo x="6813" y="0"/>
                <wp:lineTo x="4717" y="0"/>
              </wp:wrapPolygon>
            </wp:wrapTight>
            <wp:docPr id="9" name="Imagen 9" descr="MC900286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2869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0355"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7E9">
        <w:rPr>
          <w:sz w:val="32"/>
          <w:szCs w:val="32"/>
        </w:rPr>
        <w:t>7.  When your chart is complete, hit print preview to check you are still on one page, then save</w:t>
      </w:r>
    </w:p>
    <w:p w:rsidR="005627E9" w:rsidRDefault="005627E9" w:rsidP="00647FC3">
      <w:pPr>
        <w:rPr>
          <w:szCs w:val="28"/>
        </w:rPr>
      </w:pPr>
    </w:p>
    <w:p w:rsidR="005627E9" w:rsidRPr="00647FC3" w:rsidRDefault="005627E9" w:rsidP="00647FC3">
      <w:pPr>
        <w:rPr>
          <w:szCs w:val="28"/>
        </w:rPr>
      </w:pPr>
    </w:p>
    <w:sectPr w:rsidR="005627E9" w:rsidRPr="00647FC3" w:rsidSect="00727898">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B103A"/>
    <w:multiLevelType w:val="hybridMultilevel"/>
    <w:tmpl w:val="4BF42D42"/>
    <w:lvl w:ilvl="0" w:tplc="DC7C426A">
      <w:start w:val="1"/>
      <w:numFmt w:val="bullet"/>
      <w:lvlText w:val=""/>
      <w:lvlJc w:val="left"/>
      <w:pPr>
        <w:tabs>
          <w:tab w:val="num" w:pos="432"/>
        </w:tabs>
        <w:ind w:left="504" w:firstLine="216"/>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E5170B"/>
    <w:multiLevelType w:val="hybridMultilevel"/>
    <w:tmpl w:val="964C6F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5715EE"/>
    <w:multiLevelType w:val="hybridMultilevel"/>
    <w:tmpl w:val="0DD4C81C"/>
    <w:lvl w:ilvl="0" w:tplc="6B52A1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D44C93"/>
    <w:multiLevelType w:val="hybridMultilevel"/>
    <w:tmpl w:val="AD7284E8"/>
    <w:lvl w:ilvl="0" w:tplc="DC7C426A">
      <w:start w:val="1"/>
      <w:numFmt w:val="bullet"/>
      <w:lvlText w:val=""/>
      <w:lvlJc w:val="left"/>
      <w:pPr>
        <w:tabs>
          <w:tab w:val="num" w:pos="432"/>
        </w:tabs>
        <w:ind w:left="504" w:firstLine="216"/>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C3"/>
    <w:rsid w:val="005627E9"/>
    <w:rsid w:val="00647FC3"/>
    <w:rsid w:val="00727898"/>
    <w:rsid w:val="0082545A"/>
    <w:rsid w:val="00A83BDB"/>
    <w:rsid w:val="00E803D1"/>
    <w:rsid w:val="00F325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F1CEDB7-A5C9-437C-8182-0107EA0E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sz w:val="28"/>
      <w:szCs w:val="24"/>
      <w:lang w:val="en-US"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americatoursplus.com/spa/Images/logotipos/universal%20studios.jpg" TargetMode="External"/><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http://sharealogo.com/wp-content/uploads/Six_Flags_eps.png"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1112</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 ACTIVITY 32 “Amusement Parks</vt:lpstr>
      <vt:lpstr>EXCEL ACTIVITY 32 “Amusement Parks</vt:lpstr>
    </vt:vector>
  </TitlesOfParts>
  <Company>Baker School District 5J</Company>
  <LinksUpToDate>false</LinksUpToDate>
  <CharactersWithSpaces>1312</CharactersWithSpaces>
  <SharedDoc>false</SharedDoc>
  <HLinks>
    <vt:vector size="12" baseType="variant">
      <vt:variant>
        <vt:i4>5111817</vt:i4>
      </vt:variant>
      <vt:variant>
        <vt:i4>-1</vt:i4>
      </vt:variant>
      <vt:variant>
        <vt:i4>1029</vt:i4>
      </vt:variant>
      <vt:variant>
        <vt:i4>1</vt:i4>
      </vt:variant>
      <vt:variant>
        <vt:lpwstr>http://www.americatoursplus.com/spa/Images/logotipos/universal%20studios.jpg</vt:lpwstr>
      </vt:variant>
      <vt:variant>
        <vt:lpwstr/>
      </vt:variant>
      <vt:variant>
        <vt:i4>2097274</vt:i4>
      </vt:variant>
      <vt:variant>
        <vt:i4>-1</vt:i4>
      </vt:variant>
      <vt:variant>
        <vt:i4>1030</vt:i4>
      </vt:variant>
      <vt:variant>
        <vt:i4>1</vt:i4>
      </vt:variant>
      <vt:variant>
        <vt:lpwstr>http://sharealogo.com/wp-content/uploads/Six_Flags_eps.png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ACTIVITY 32 “Amusement Parks</dc:title>
  <dc:subject/>
  <dc:creator>User</dc:creator>
  <cp:keywords/>
  <dc:description/>
  <cp:lastModifiedBy>Roxana González</cp:lastModifiedBy>
  <cp:revision>2</cp:revision>
  <dcterms:created xsi:type="dcterms:W3CDTF">2018-02-01T15:09:00Z</dcterms:created>
  <dcterms:modified xsi:type="dcterms:W3CDTF">2018-02-01T15:09:00Z</dcterms:modified>
</cp:coreProperties>
</file>